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9107" w14:textId="77777777" w:rsidR="00E54D59" w:rsidRDefault="00E54D59">
      <w:pPr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尊敬の_____________様</w:t>
      </w:r>
    </w:p>
    <w:p w14:paraId="5F898DFC" w14:textId="77777777" w:rsidR="00E74A03" w:rsidRPr="00E74A03" w:rsidRDefault="00E74A03">
      <w:pPr>
        <w:rPr>
          <w:rFonts w:asciiTheme="majorEastAsia" w:eastAsiaTheme="majorEastAsia" w:hAnsiTheme="majorEastAsia"/>
          <w:sz w:val="20"/>
          <w:szCs w:val="20"/>
        </w:rPr>
      </w:pPr>
    </w:p>
    <w:p w14:paraId="3B18F196" w14:textId="77777777" w:rsidR="00E74A03" w:rsidRDefault="00E54D59">
      <w:pPr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　　２０２１年１0月１２日午前中９：００に「2021常州市法治環境説明会」を開催すると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なっております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46F8D6B1" w14:textId="77777777" w:rsidR="00E54D59" w:rsidRPr="00E74A03" w:rsidRDefault="00E54D59" w:rsidP="00E74A03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皆様のご参加をお待ちしております。</w:t>
      </w:r>
    </w:p>
    <w:p w14:paraId="53511DEA" w14:textId="77777777" w:rsidR="00E54D59" w:rsidRPr="00E74A03" w:rsidRDefault="00E54D59">
      <w:pPr>
        <w:rPr>
          <w:rFonts w:asciiTheme="majorEastAsia" w:eastAsiaTheme="majorEastAsia" w:hAnsiTheme="majorEastAsia"/>
          <w:sz w:val="20"/>
          <w:szCs w:val="20"/>
        </w:rPr>
      </w:pPr>
    </w:p>
    <w:p w14:paraId="69F57D23" w14:textId="77777777" w:rsidR="00E54D59" w:rsidRPr="00E74A03" w:rsidRDefault="00E54D59">
      <w:pPr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日付：２０２１年１０月１２日（火曜日）</w:t>
      </w:r>
    </w:p>
    <w:p w14:paraId="09CE8D79" w14:textId="77777777" w:rsidR="00E54D59" w:rsidRPr="00E74A03" w:rsidRDefault="00E54D59">
      <w:pPr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時間：午前中9：00～11：30</w:t>
      </w:r>
    </w:p>
    <w:p w14:paraId="541601B2" w14:textId="77777777" w:rsidR="00E54D59" w:rsidRPr="00E74A03" w:rsidRDefault="00E54D59">
      <w:pPr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場所：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常州</w:t>
      </w:r>
      <w:r w:rsidR="00577D78" w:rsidRPr="00E74A03">
        <w:rPr>
          <w:rFonts w:asciiTheme="majorEastAsia" w:eastAsia="微软雅黑" w:hAnsiTheme="majorEastAsia"/>
          <w:sz w:val="20"/>
          <w:szCs w:val="20"/>
          <w:lang w:eastAsia="zh-CN"/>
        </w:rPr>
        <w:t>环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球恐</w:t>
      </w:r>
      <w:r w:rsidR="00577D78" w:rsidRPr="00E74A03">
        <w:rPr>
          <w:rFonts w:asciiTheme="majorEastAsia" w:eastAsia="微软雅黑" w:hAnsiTheme="majorEastAsia"/>
          <w:sz w:val="20"/>
          <w:szCs w:val="20"/>
          <w:lang w:eastAsia="zh-CN"/>
        </w:rPr>
        <w:t>龙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城</w:t>
      </w:r>
      <w:r w:rsidR="00577D78" w:rsidRPr="00E74A03">
        <w:rPr>
          <w:rFonts w:asciiTheme="majorEastAsia" w:eastAsia="微软雅黑" w:hAnsiTheme="majorEastAsia"/>
          <w:sz w:val="20"/>
          <w:szCs w:val="20"/>
          <w:lang w:eastAsia="zh-CN"/>
        </w:rPr>
        <w:t>维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景国</w:t>
      </w:r>
      <w:r w:rsidR="00577D78" w:rsidRPr="00E74A03">
        <w:rPr>
          <w:rFonts w:asciiTheme="majorEastAsia" w:eastAsia="微软雅黑" w:hAnsiTheme="majorEastAsia"/>
          <w:sz w:val="20"/>
          <w:szCs w:val="20"/>
          <w:lang w:eastAsia="zh-CN"/>
        </w:rPr>
        <w:t>际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大酒店二楼</w:t>
      </w:r>
      <w:r w:rsidR="00577D78"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豪景</w:t>
      </w:r>
      <w:r w:rsidR="00577D78" w:rsidRPr="00E74A03">
        <w:rPr>
          <w:rFonts w:asciiTheme="majorEastAsia" w:eastAsia="微软雅黑" w:hAnsiTheme="majorEastAsia" w:hint="eastAsia"/>
          <w:sz w:val="20"/>
          <w:szCs w:val="20"/>
          <w:lang w:eastAsia="zh-CN"/>
        </w:rPr>
        <w:t>厅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（常州市新北区河海</w:t>
      </w:r>
      <w:r w:rsidR="00577D78" w:rsidRPr="00E74A03">
        <w:rPr>
          <w:rFonts w:asciiTheme="majorEastAsia" w:eastAsia="微软雅黑" w:hAnsiTheme="majorEastAsia"/>
          <w:sz w:val="20"/>
          <w:szCs w:val="20"/>
          <w:lang w:eastAsia="zh-CN"/>
        </w:rPr>
        <w:t>东</w:t>
      </w:r>
      <w:r w:rsidR="00577D78"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路56号）</w:t>
      </w:r>
    </w:p>
    <w:p w14:paraId="6B4BDFFB" w14:textId="45A24CB8" w:rsidR="00577D78" w:rsidRDefault="00577D78">
      <w:pPr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参加対象：企業責任者及び法務各1名　</w:t>
      </w:r>
    </w:p>
    <w:p w14:paraId="7E660D06" w14:textId="3FB73BCF" w:rsidR="00025BDD" w:rsidRPr="00025BDD" w:rsidRDefault="00025BDD">
      <w:pPr>
        <w:rPr>
          <w:rFonts w:asciiTheme="majorEastAsia" w:eastAsiaTheme="majorEastAsia" w:hAnsiTheme="majorEastAsia" w:hint="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言語：中、日、英</w:t>
      </w:r>
    </w:p>
    <w:p w14:paraId="58DC839D" w14:textId="77777777" w:rsidR="00577D78" w:rsidRPr="00E74A03" w:rsidRDefault="00577D78" w:rsidP="00577D78">
      <w:pPr>
        <w:spacing w:line="520" w:lineRule="exact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会議内容</w:t>
      </w:r>
      <w:r w:rsidRPr="00E74A03">
        <w:rPr>
          <w:rFonts w:asciiTheme="majorEastAsia" w:eastAsiaTheme="majorEastAsia" w:hAnsiTheme="majorEastAsia"/>
          <w:sz w:val="20"/>
          <w:szCs w:val="20"/>
        </w:rPr>
        <w:t>：8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:</w:t>
      </w:r>
      <w:r w:rsidRPr="00E74A03">
        <w:rPr>
          <w:rFonts w:asciiTheme="majorEastAsia" w:eastAsiaTheme="majorEastAsia" w:hAnsiTheme="majorEastAsia"/>
          <w:sz w:val="20"/>
          <w:szCs w:val="20"/>
        </w:rPr>
        <w:t>3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0受付</w:t>
      </w:r>
    </w:p>
    <w:p w14:paraId="1EB1F960" w14:textId="77777777" w:rsidR="00577D78" w:rsidRPr="00E74A03" w:rsidRDefault="00577D78" w:rsidP="00E74A03">
      <w:pPr>
        <w:spacing w:line="520" w:lineRule="exact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9:</w:t>
      </w:r>
      <w:r w:rsidRPr="00E74A03">
        <w:rPr>
          <w:rFonts w:asciiTheme="majorEastAsia" w:eastAsiaTheme="majorEastAsia" w:hAnsiTheme="majorEastAsia"/>
          <w:sz w:val="20"/>
          <w:szCs w:val="20"/>
        </w:rPr>
        <w:t>0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0 常州市リーダ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スピーチ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2CB89B76" w14:textId="77777777" w:rsidR="00577D78" w:rsidRPr="00E74A03" w:rsidRDefault="00577D78" w:rsidP="00E74A03">
      <w:pPr>
        <w:spacing w:line="520" w:lineRule="exact"/>
        <w:ind w:firstLineChars="500" w:firstLine="10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9:</w:t>
      </w:r>
      <w:r w:rsidRPr="00E74A03">
        <w:rPr>
          <w:rFonts w:asciiTheme="majorEastAsia" w:eastAsiaTheme="majorEastAsia" w:hAnsiTheme="majorEastAsia"/>
          <w:sz w:val="20"/>
          <w:szCs w:val="20"/>
        </w:rPr>
        <w:t>1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5（1）常州投資政策及び営商環境紹介　</w:t>
      </w:r>
    </w:p>
    <w:p w14:paraId="4130D190" w14:textId="77777777" w:rsidR="006F6DCD" w:rsidRPr="00E74A03" w:rsidRDefault="006F6DCD" w:rsidP="00E74A03">
      <w:pPr>
        <w:numPr>
          <w:ilvl w:val="0"/>
          <w:numId w:val="1"/>
        </w:numPr>
        <w:spacing w:line="520" w:lineRule="exact"/>
        <w:ind w:leftChars="600" w:left="126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常州外商投資企業代表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より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スピーチ</w:t>
      </w:r>
      <w:r w:rsidR="00E74A03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08E45709" w14:textId="77777777" w:rsidR="002B41F2" w:rsidRPr="002B41F2" w:rsidRDefault="009C74E5" w:rsidP="00E74A03">
      <w:pPr>
        <w:numPr>
          <w:ilvl w:val="0"/>
          <w:numId w:val="1"/>
        </w:numPr>
        <w:spacing w:line="520" w:lineRule="exact"/>
        <w:ind w:leftChars="600" w:left="1260" w:firstLineChars="100" w:firstLine="200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常州</w:t>
      </w:r>
      <w:r w:rsidRPr="00D544CB">
        <w:rPr>
          <w:rFonts w:asciiTheme="majorEastAsia" w:eastAsiaTheme="majorEastAsia" w:hAnsiTheme="majorEastAsia" w:hint="eastAsia"/>
          <w:sz w:val="20"/>
          <w:szCs w:val="20"/>
          <w:lang w:eastAsia="zh-CN"/>
        </w:rPr>
        <w:t>市法律関係（企業契約規定、</w:t>
      </w:r>
      <w:r w:rsidRPr="00D544CB">
        <w:rPr>
          <w:rFonts w:asciiTheme="majorEastAsia" w:eastAsiaTheme="majorEastAsia" w:hAnsiTheme="majorEastAsia" w:cs="Arial" w:hint="eastAsia"/>
          <w:color w:val="000000"/>
          <w:sz w:val="20"/>
          <w:szCs w:val="20"/>
          <w:lang w:eastAsia="zh-CN"/>
        </w:rPr>
        <w:t>知的財産権、外人</w:t>
      </w:r>
      <w:r w:rsidRPr="00D544CB">
        <w:rPr>
          <w:rFonts w:asciiTheme="majorEastAsia" w:eastAsiaTheme="majorEastAsia" w:hAnsiTheme="majorEastAsia" w:cs="Arial"/>
          <w:color w:val="222222"/>
          <w:sz w:val="20"/>
          <w:szCs w:val="20"/>
          <w:lang w:eastAsia="zh-CN"/>
        </w:rPr>
        <w:t>出入</w:t>
      </w:r>
      <w:r w:rsidRPr="00D544CB"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  <w:lang w:eastAsia="zh-CN"/>
        </w:rPr>
        <w:t>国管</w:t>
      </w:r>
      <w:r w:rsidRPr="00E74A03">
        <w:rPr>
          <w:rFonts w:asciiTheme="majorEastAsia" w:eastAsiaTheme="majorEastAsia" w:hAnsiTheme="majorEastAsia" w:cs="Arial"/>
          <w:color w:val="222222"/>
          <w:sz w:val="20"/>
          <w:szCs w:val="20"/>
          <w:shd w:val="clear" w:color="auto" w:fill="FFFFFF"/>
          <w:lang w:eastAsia="zh-CN"/>
        </w:rPr>
        <w:t>理</w:t>
      </w:r>
      <w:r w:rsidRPr="00E74A03"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  <w:lang w:eastAsia="zh-CN"/>
        </w:rPr>
        <w:t>、労働契約、</w:t>
      </w:r>
    </w:p>
    <w:p w14:paraId="3AEB9FF4" w14:textId="77777777" w:rsidR="009C74E5" w:rsidRPr="00E74A03" w:rsidRDefault="009C74E5" w:rsidP="002B41F2">
      <w:pPr>
        <w:spacing w:line="520" w:lineRule="exact"/>
        <w:ind w:leftChars="695" w:left="1459"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cs="Arial" w:hint="eastAsia"/>
          <w:color w:val="222222"/>
          <w:sz w:val="20"/>
          <w:szCs w:val="20"/>
          <w:shd w:val="clear" w:color="auto" w:fill="FFFFFF"/>
        </w:rPr>
        <w:t>外資企業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の苦情申し立て、企業国外投資等議題）</w:t>
      </w:r>
    </w:p>
    <w:p w14:paraId="7C642981" w14:textId="77777777" w:rsidR="00577D78" w:rsidRPr="00E74A03" w:rsidRDefault="00577D78" w:rsidP="00E74A03">
      <w:pPr>
        <w:spacing w:line="520" w:lineRule="exact"/>
        <w:ind w:leftChars="500" w:left="125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 xml:space="preserve">11:00 </w:t>
      </w:r>
      <w:r w:rsidR="009C74E5" w:rsidRPr="00E74A03">
        <w:rPr>
          <w:rFonts w:asciiTheme="majorEastAsia" w:eastAsiaTheme="majorEastAsia" w:hAnsiTheme="majorEastAsia" w:hint="eastAsia"/>
          <w:sz w:val="20"/>
          <w:szCs w:val="20"/>
        </w:rPr>
        <w:t>自由交流</w:t>
      </w:r>
    </w:p>
    <w:p w14:paraId="29994036" w14:textId="44C706A1" w:rsidR="00577D78" w:rsidRDefault="00577D78" w:rsidP="00E74A03">
      <w:pPr>
        <w:spacing w:line="520" w:lineRule="exact"/>
        <w:ind w:leftChars="500" w:left="125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 w:hint="eastAsia"/>
          <w:sz w:val="20"/>
          <w:szCs w:val="20"/>
        </w:rPr>
        <w:t>11:30</w:t>
      </w:r>
      <w:r w:rsidR="009C74E5" w:rsidRPr="00E74A03">
        <w:rPr>
          <w:rFonts w:asciiTheme="majorEastAsia" w:eastAsiaTheme="majorEastAsia" w:hAnsiTheme="majorEastAsia" w:hint="eastAsia"/>
          <w:sz w:val="20"/>
          <w:szCs w:val="20"/>
        </w:rPr>
        <w:t>ランチ</w:t>
      </w:r>
    </w:p>
    <w:p w14:paraId="225629C1" w14:textId="263B68D6" w:rsidR="00307740" w:rsidRDefault="00307740" w:rsidP="00307740">
      <w:pPr>
        <w:spacing w:line="520" w:lineRule="exact"/>
        <w:rPr>
          <w:rFonts w:ascii="MS PGothic" w:eastAsia="MS PGothic" w:hAnsi="MS PGothic"/>
        </w:rPr>
      </w:pPr>
      <w:r>
        <w:rPr>
          <w:rFonts w:ascii="MS PGothic" w:eastAsia="MS PGothic" w:hAnsi="MS PGothic" w:hint="eastAsia"/>
        </w:rPr>
        <w:t>申し込みメールアドレス：</w:t>
      </w:r>
      <w:hyperlink r:id="rId7" w:history="1">
        <w:r w:rsidRPr="00421908">
          <w:rPr>
            <w:rStyle w:val="a7"/>
            <w:rFonts w:ascii="MS PGothic" w:eastAsia="MS PGothic" w:hAnsi="MS PGothic" w:hint="eastAsia"/>
          </w:rPr>
          <w:t>yaokaiyan@qq.com</w:t>
        </w:r>
      </w:hyperlink>
    </w:p>
    <w:p w14:paraId="1BFFE11C" w14:textId="21D2C64D" w:rsidR="00307740" w:rsidRDefault="00307740" w:rsidP="00307740">
      <w:pPr>
        <w:spacing w:line="520" w:lineRule="exact"/>
        <w:rPr>
          <w:rFonts w:ascii="MS PGothic" w:eastAsia="MS PGothic" w:hAnsi="MS PGothic"/>
        </w:rPr>
      </w:pPr>
      <w:r>
        <w:rPr>
          <w:rFonts w:hint="eastAsia"/>
        </w:rPr>
        <w:t>連絡先：</w:t>
      </w:r>
      <w:r>
        <w:rPr>
          <w:rFonts w:ascii="MS PGothic" w:eastAsia="MS PGothic" w:hAnsi="MS PGothic" w:hint="eastAsia"/>
        </w:rPr>
        <w:t>姚</w:t>
      </w:r>
      <w:r>
        <w:rPr>
          <w:rFonts w:ascii="微软雅黑" w:eastAsia="微软雅黑" w:hAnsi="微软雅黑" w:cs="微软雅黑" w:hint="eastAsia"/>
        </w:rPr>
        <w:t>凯</w:t>
      </w:r>
      <w:r>
        <w:rPr>
          <w:rFonts w:ascii="MS PGothic" w:eastAsia="MS PGothic" w:hAnsi="MS PGothic" w:hint="eastAsia"/>
        </w:rPr>
        <w:t>燕：18151210589</w:t>
      </w:r>
    </w:p>
    <w:p w14:paraId="75AD7282" w14:textId="4617666B" w:rsidR="002D12A1" w:rsidRDefault="0042119D" w:rsidP="002D12A1">
      <w:pPr>
        <w:spacing w:line="520" w:lineRule="exact"/>
        <w:jc w:val="right"/>
        <w:rPr>
          <w:rFonts w:eastAsia="微软雅黑"/>
          <w:szCs w:val="21"/>
        </w:rPr>
      </w:pPr>
      <w:r>
        <w:rPr>
          <w:noProof/>
        </w:rPr>
        <w:pict w14:anchorId="7F644E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" o:spid="_x0000_s1026" type="#_x0000_t32" style="position:absolute;left:0;text-align:left;margin-left:.45pt;margin-top:16.6pt;width:431.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"/>
        </w:pict>
      </w:r>
    </w:p>
    <w:p w14:paraId="1A0EE030" w14:textId="0AAC3C11" w:rsidR="002D12A1" w:rsidRDefault="002D12A1" w:rsidP="002D12A1">
      <w:pPr>
        <w:spacing w:line="520" w:lineRule="exact"/>
        <w:jc w:val="center"/>
        <w:rPr>
          <w:rFonts w:eastAsia="微软雅黑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申し込み</w:t>
      </w:r>
    </w:p>
    <w:p w14:paraId="7BC5D888" w14:textId="20D45B07" w:rsidR="002D12A1" w:rsidRDefault="002D12A1" w:rsidP="002D12A1">
      <w:pPr>
        <w:spacing w:line="520" w:lineRule="exact"/>
        <w:rPr>
          <w:rFonts w:eastAsia="微软雅黑" w:hAnsi="微软雅黑"/>
          <w:szCs w:val="21"/>
        </w:rPr>
      </w:pPr>
      <w:r>
        <w:rPr>
          <w:rFonts w:eastAsia="微软雅黑" w:hAnsi="微软雅黑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お名前</w:t>
      </w:r>
      <w:r>
        <w:rPr>
          <w:rFonts w:eastAsia="微软雅黑" w:hAnsi="微软雅黑"/>
          <w:szCs w:val="21"/>
        </w:rPr>
        <w:t>：</w:t>
      </w:r>
      <w:r>
        <w:rPr>
          <w:rFonts w:eastAsia="微软雅黑" w:hAnsi="微软雅黑" w:hint="eastAsia"/>
          <w:szCs w:val="21"/>
        </w:rPr>
        <w:t xml:space="preserve">                           </w:t>
      </w:r>
      <w:r>
        <w:rPr>
          <w:rFonts w:asciiTheme="minorEastAsia" w:hAnsiTheme="minorEastAsia" w:hint="eastAsia"/>
          <w:szCs w:val="21"/>
        </w:rPr>
        <w:t xml:space="preserve">　　　　　　　　電話</w:t>
      </w:r>
      <w:r>
        <w:rPr>
          <w:rFonts w:eastAsia="微软雅黑" w:hAnsi="微软雅黑"/>
          <w:szCs w:val="21"/>
        </w:rPr>
        <w:t>：</w:t>
      </w:r>
      <w:r>
        <w:rPr>
          <w:rFonts w:eastAsia="微软雅黑" w:hAnsi="微软雅黑" w:hint="eastAsia"/>
          <w:szCs w:val="21"/>
        </w:rPr>
        <w:t xml:space="preserve">                      </w:t>
      </w:r>
    </w:p>
    <w:p w14:paraId="47BB47C3" w14:textId="195A13B2" w:rsidR="002D12A1" w:rsidRDefault="002D12A1" w:rsidP="002D12A1">
      <w:pPr>
        <w:spacing w:line="520" w:lineRule="exact"/>
        <w:ind w:firstLineChars="100" w:firstLine="210"/>
        <w:rPr>
          <w:rFonts w:eastAsia="微软雅黑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会社名</w:t>
      </w:r>
      <w:r>
        <w:rPr>
          <w:rFonts w:eastAsia="微软雅黑" w:hAnsi="微软雅黑"/>
          <w:szCs w:val="21"/>
        </w:rPr>
        <w:t>：</w:t>
      </w:r>
      <w:r>
        <w:rPr>
          <w:rFonts w:eastAsia="微软雅黑" w:hAnsi="微软雅黑" w:hint="eastAsia"/>
          <w:szCs w:val="21"/>
        </w:rPr>
        <w:t xml:space="preserve">                                           </w:t>
      </w:r>
      <w:r>
        <w:rPr>
          <w:rFonts w:asciiTheme="minorEastAsia" w:hAnsiTheme="minorEastAsia" w:hint="eastAsia"/>
          <w:szCs w:val="21"/>
        </w:rPr>
        <w:t>職務</w:t>
      </w:r>
      <w:r>
        <w:rPr>
          <w:rFonts w:eastAsia="微软雅黑" w:hAnsi="微软雅黑"/>
          <w:szCs w:val="21"/>
        </w:rPr>
        <w:t>：</w:t>
      </w:r>
    </w:p>
    <w:p w14:paraId="4A6C0691" w14:textId="52A46A5A" w:rsidR="002D12A1" w:rsidRDefault="002D12A1" w:rsidP="002D12A1">
      <w:pPr>
        <w:spacing w:line="520" w:lineRule="exact"/>
        <w:rPr>
          <w:rFonts w:eastAsia="微软雅黑" w:hAnsi="微软雅黑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eastAsia="微软雅黑" w:hAnsi="微软雅黑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お名前</w:t>
      </w:r>
      <w:r>
        <w:rPr>
          <w:rFonts w:eastAsia="微软雅黑" w:hAnsi="微软雅黑"/>
          <w:szCs w:val="21"/>
        </w:rPr>
        <w:t>：</w:t>
      </w:r>
      <w:r>
        <w:rPr>
          <w:rFonts w:eastAsia="微软雅黑" w:hAnsi="微软雅黑" w:hint="eastAsia"/>
          <w:szCs w:val="21"/>
        </w:rPr>
        <w:t xml:space="preserve">                           </w:t>
      </w:r>
      <w:r>
        <w:rPr>
          <w:rFonts w:asciiTheme="minorEastAsia" w:hAnsiTheme="minorEastAsia" w:hint="eastAsia"/>
          <w:szCs w:val="21"/>
        </w:rPr>
        <w:t xml:space="preserve">　　　　　　　　電話</w:t>
      </w:r>
      <w:r>
        <w:rPr>
          <w:rFonts w:eastAsia="微软雅黑" w:hAnsi="微软雅黑"/>
          <w:szCs w:val="21"/>
        </w:rPr>
        <w:t>：</w:t>
      </w:r>
      <w:r>
        <w:rPr>
          <w:rFonts w:eastAsia="微软雅黑" w:hAnsi="微软雅黑" w:hint="eastAsia"/>
          <w:szCs w:val="21"/>
        </w:rPr>
        <w:t xml:space="preserve">                      </w:t>
      </w:r>
    </w:p>
    <w:p w14:paraId="2D44D39A" w14:textId="77777777" w:rsidR="002D12A1" w:rsidRDefault="002D12A1" w:rsidP="002D12A1">
      <w:pPr>
        <w:spacing w:line="520" w:lineRule="exact"/>
        <w:ind w:firstLineChars="100" w:firstLine="210"/>
        <w:rPr>
          <w:rFonts w:eastAsia="微软雅黑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会社名</w:t>
      </w:r>
      <w:r>
        <w:rPr>
          <w:rFonts w:eastAsia="微软雅黑" w:hAnsi="微软雅黑"/>
          <w:szCs w:val="21"/>
        </w:rPr>
        <w:t>：</w:t>
      </w:r>
      <w:r>
        <w:rPr>
          <w:rFonts w:eastAsia="微软雅黑" w:hAnsi="微软雅黑" w:hint="eastAsia"/>
          <w:szCs w:val="21"/>
        </w:rPr>
        <w:t xml:space="preserve">                                           </w:t>
      </w:r>
      <w:r>
        <w:rPr>
          <w:rFonts w:asciiTheme="minorEastAsia" w:hAnsiTheme="minorEastAsia" w:hint="eastAsia"/>
          <w:szCs w:val="21"/>
        </w:rPr>
        <w:t>職務</w:t>
      </w:r>
      <w:r>
        <w:rPr>
          <w:rFonts w:eastAsia="微软雅黑" w:hAnsi="微软雅黑"/>
          <w:szCs w:val="21"/>
        </w:rPr>
        <w:t>：</w:t>
      </w:r>
    </w:p>
    <w:p w14:paraId="2E0E4D05" w14:textId="39B8755F" w:rsidR="002D12A1" w:rsidRDefault="002D12A1" w:rsidP="00307740">
      <w:pPr>
        <w:spacing w:line="520" w:lineRule="exact"/>
        <w:rPr>
          <w:rFonts w:ascii="MS PGothic" w:eastAsia="MS PGothic" w:hAnsi="MS PGothic"/>
        </w:rPr>
      </w:pPr>
      <w:r>
        <w:rPr>
          <w:rFonts w:eastAsia="微软雅黑" w:hAnsi="微软雅黑" w:hint="eastAsia"/>
          <w:szCs w:val="21"/>
        </w:rPr>
        <w:t>2021</w:t>
      </w:r>
      <w:r>
        <w:rPr>
          <w:rFonts w:eastAsia="微软雅黑" w:hAnsi="微软雅黑" w:hint="eastAsia"/>
          <w:szCs w:val="21"/>
        </w:rPr>
        <w:t>年</w:t>
      </w:r>
      <w:r>
        <w:rPr>
          <w:rFonts w:eastAsia="微软雅黑" w:hAnsi="微软雅黑" w:hint="eastAsia"/>
          <w:szCs w:val="21"/>
        </w:rPr>
        <w:t>9</w:t>
      </w:r>
      <w:r>
        <w:rPr>
          <w:rFonts w:eastAsia="微软雅黑" w:hAnsi="微软雅黑"/>
          <w:szCs w:val="21"/>
        </w:rPr>
        <w:t>月</w:t>
      </w:r>
      <w:r>
        <w:rPr>
          <w:rFonts w:eastAsia="微软雅黑" w:hAnsi="微软雅黑" w:hint="eastAsia"/>
          <w:szCs w:val="21"/>
        </w:rPr>
        <w:t>30</w:t>
      </w:r>
      <w:r>
        <w:rPr>
          <w:rFonts w:eastAsia="微软雅黑" w:hAnsi="微软雅黑"/>
          <w:szCs w:val="21"/>
        </w:rPr>
        <w:t>日</w:t>
      </w:r>
      <w:r>
        <w:rPr>
          <w:rFonts w:asciiTheme="minorEastAsia" w:hAnsiTheme="minorEastAsia" w:hint="eastAsia"/>
          <w:szCs w:val="21"/>
        </w:rPr>
        <w:t>までにご申し込みを宜しくお願い致します。</w:t>
      </w:r>
    </w:p>
    <w:p w14:paraId="5031A7D1" w14:textId="77777777" w:rsidR="00307740" w:rsidRPr="00307740" w:rsidRDefault="00307740" w:rsidP="00307740">
      <w:pPr>
        <w:spacing w:line="520" w:lineRule="exact"/>
        <w:rPr>
          <w:rFonts w:asciiTheme="majorEastAsia" w:eastAsiaTheme="majorEastAsia" w:hAnsiTheme="majorEastAsia"/>
          <w:sz w:val="20"/>
          <w:szCs w:val="20"/>
        </w:rPr>
      </w:pPr>
    </w:p>
    <w:p w14:paraId="77412551" w14:textId="77777777" w:rsidR="00577D78" w:rsidRPr="00E74A03" w:rsidRDefault="00577D78" w:rsidP="00E74A03">
      <w:pPr>
        <w:spacing w:line="520" w:lineRule="exact"/>
        <w:ind w:right="420" w:firstLineChars="2600" w:firstLine="5200"/>
        <w:rPr>
          <w:rFonts w:asciiTheme="majorEastAsia" w:eastAsiaTheme="majorEastAsia" w:hAnsiTheme="majorEastAsia"/>
          <w:sz w:val="20"/>
          <w:szCs w:val="20"/>
        </w:rPr>
      </w:pPr>
    </w:p>
    <w:p w14:paraId="19417C21" w14:textId="77777777" w:rsidR="00577D78" w:rsidRPr="00E74A03" w:rsidRDefault="00577D78" w:rsidP="00E74A03">
      <w:pPr>
        <w:spacing w:line="520" w:lineRule="exact"/>
        <w:ind w:right="420" w:firstLineChars="2600" w:firstLine="5200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常州市司法局常州市商</w:t>
      </w:r>
      <w:r w:rsidRPr="00E74A03">
        <w:rPr>
          <w:rFonts w:asciiTheme="majorEastAsia" w:eastAsia="微软雅黑" w:hAnsiTheme="majorEastAsia"/>
          <w:sz w:val="20"/>
          <w:szCs w:val="20"/>
          <w:lang w:eastAsia="zh-CN"/>
        </w:rPr>
        <w:t>务</w:t>
      </w:r>
      <w:r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局</w:t>
      </w:r>
    </w:p>
    <w:p w14:paraId="0043C074" w14:textId="77777777" w:rsidR="00577D78" w:rsidRPr="00E74A03" w:rsidRDefault="00577D78" w:rsidP="00577D78">
      <w:pPr>
        <w:spacing w:line="520" w:lineRule="exact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常州市律</w:t>
      </w:r>
      <w:r w:rsidRPr="00E74A03">
        <w:rPr>
          <w:rFonts w:asciiTheme="majorEastAsia" w:eastAsia="微软雅黑" w:hAnsiTheme="majorEastAsia"/>
          <w:sz w:val="20"/>
          <w:szCs w:val="20"/>
          <w:lang w:eastAsia="zh-CN"/>
        </w:rPr>
        <w:t>师协</w:t>
      </w:r>
      <w:r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会常州市外商投</w:t>
      </w:r>
      <w:r w:rsidRPr="00E74A03">
        <w:rPr>
          <w:rFonts w:asciiTheme="majorEastAsia" w:eastAsia="微软雅黑" w:hAnsiTheme="majorEastAsia"/>
          <w:sz w:val="20"/>
          <w:szCs w:val="20"/>
          <w:lang w:eastAsia="zh-CN"/>
        </w:rPr>
        <w:t>资</w:t>
      </w:r>
      <w:r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企</w:t>
      </w:r>
      <w:r w:rsidRPr="00E74A03">
        <w:rPr>
          <w:rFonts w:asciiTheme="majorEastAsia" w:eastAsia="微软雅黑" w:hAnsiTheme="majorEastAsia"/>
          <w:sz w:val="20"/>
          <w:szCs w:val="20"/>
          <w:lang w:eastAsia="zh-CN"/>
        </w:rPr>
        <w:t>业协</w:t>
      </w:r>
      <w:r w:rsidRPr="00E74A03">
        <w:rPr>
          <w:rFonts w:asciiTheme="majorEastAsia" w:eastAsiaTheme="majorEastAsia" w:hAnsiTheme="majorEastAsia"/>
          <w:sz w:val="20"/>
          <w:szCs w:val="20"/>
          <w:lang w:eastAsia="zh-CN"/>
        </w:rPr>
        <w:t>会</w:t>
      </w:r>
    </w:p>
    <w:p w14:paraId="66CB7871" w14:textId="01B36F39" w:rsidR="00577D78" w:rsidRPr="00E74A03" w:rsidRDefault="00577D78" w:rsidP="00156F34">
      <w:pPr>
        <w:spacing w:line="520" w:lineRule="exact"/>
        <w:ind w:right="420" w:firstLineChars="2800" w:firstLine="5600"/>
        <w:rPr>
          <w:rFonts w:asciiTheme="majorEastAsia" w:eastAsiaTheme="majorEastAsia" w:hAnsiTheme="majorEastAsia"/>
          <w:sz w:val="20"/>
          <w:szCs w:val="20"/>
        </w:rPr>
      </w:pPr>
      <w:r w:rsidRPr="00E74A03">
        <w:rPr>
          <w:rFonts w:asciiTheme="majorEastAsia" w:eastAsiaTheme="majorEastAsia" w:hAnsiTheme="majorEastAsia"/>
          <w:sz w:val="20"/>
          <w:szCs w:val="20"/>
        </w:rPr>
        <w:lastRenderedPageBreak/>
        <w:t>20</w:t>
      </w:r>
      <w:r w:rsidRPr="00E74A03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1</w:t>
      </w:r>
      <w:r w:rsidRPr="00E74A03">
        <w:rPr>
          <w:rFonts w:asciiTheme="majorEastAsia" w:eastAsiaTheme="majorEastAsia" w:hAnsiTheme="majorEastAsia"/>
          <w:sz w:val="20"/>
          <w:szCs w:val="20"/>
        </w:rPr>
        <w:t>年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9</w:t>
      </w:r>
      <w:r w:rsidRPr="00E74A03">
        <w:rPr>
          <w:rFonts w:asciiTheme="majorEastAsia" w:eastAsiaTheme="majorEastAsia" w:hAnsiTheme="majorEastAsia"/>
          <w:sz w:val="20"/>
          <w:szCs w:val="20"/>
        </w:rPr>
        <w:t>月</w:t>
      </w:r>
      <w:r w:rsidRPr="00E74A03">
        <w:rPr>
          <w:rFonts w:asciiTheme="majorEastAsia" w:eastAsiaTheme="majorEastAsia" w:hAnsiTheme="majorEastAsia" w:hint="eastAsia"/>
          <w:sz w:val="20"/>
          <w:szCs w:val="20"/>
          <w:lang w:eastAsia="zh-CN"/>
        </w:rPr>
        <w:t>22</w:t>
      </w:r>
      <w:r w:rsidRPr="00E74A03">
        <w:rPr>
          <w:rFonts w:asciiTheme="majorEastAsia" w:eastAsiaTheme="majorEastAsia" w:hAnsiTheme="majorEastAsia"/>
          <w:sz w:val="20"/>
          <w:szCs w:val="20"/>
        </w:rPr>
        <w:t>日</w:t>
      </w:r>
    </w:p>
    <w:sectPr w:rsidR="00577D78" w:rsidRPr="00E74A03" w:rsidSect="00156F3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285F" w14:textId="77777777" w:rsidR="0042119D" w:rsidRDefault="0042119D" w:rsidP="00E54D59">
      <w:r>
        <w:separator/>
      </w:r>
    </w:p>
  </w:endnote>
  <w:endnote w:type="continuationSeparator" w:id="0">
    <w:p w14:paraId="72E72531" w14:textId="77777777" w:rsidR="0042119D" w:rsidRDefault="0042119D" w:rsidP="00E5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3C25" w14:textId="77777777" w:rsidR="0042119D" w:rsidRDefault="0042119D" w:rsidP="00E54D59">
      <w:r>
        <w:separator/>
      </w:r>
    </w:p>
  </w:footnote>
  <w:footnote w:type="continuationSeparator" w:id="0">
    <w:p w14:paraId="3BF4DBF4" w14:textId="77777777" w:rsidR="0042119D" w:rsidRDefault="0042119D" w:rsidP="00E5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EE52A6"/>
    <w:multiLevelType w:val="singleLevel"/>
    <w:tmpl w:val="FFEE52A6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D59"/>
    <w:rsid w:val="00025BDD"/>
    <w:rsid w:val="00156F34"/>
    <w:rsid w:val="002B41F2"/>
    <w:rsid w:val="002D12A1"/>
    <w:rsid w:val="00307740"/>
    <w:rsid w:val="003714ED"/>
    <w:rsid w:val="0042119D"/>
    <w:rsid w:val="00577D78"/>
    <w:rsid w:val="006F6DCD"/>
    <w:rsid w:val="008B23B0"/>
    <w:rsid w:val="009C74E5"/>
    <w:rsid w:val="00BD5610"/>
    <w:rsid w:val="00D544CB"/>
    <w:rsid w:val="00E54D59"/>
    <w:rsid w:val="00E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自选图形 3"/>
      </o:rules>
    </o:shapelayout>
  </w:shapeDefaults>
  <w:decimalSymbol w:val="."/>
  <w:listSeparator w:val=","/>
  <w14:docId w14:val="07F88D85"/>
  <w15:docId w15:val="{EABFA905-B8D4-44A7-A063-FC39B1AA0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D59"/>
    <w:pPr>
      <w:tabs>
        <w:tab w:val="center" w:pos="4252"/>
        <w:tab w:val="right" w:pos="8504"/>
      </w:tabs>
      <w:snapToGrid w:val="0"/>
    </w:pPr>
  </w:style>
  <w:style w:type="character" w:customStyle="1" w:styleId="a4">
    <w:name w:val="页眉 字符"/>
    <w:basedOn w:val="a0"/>
    <w:link w:val="a3"/>
    <w:uiPriority w:val="99"/>
    <w:semiHidden/>
    <w:rsid w:val="00E54D59"/>
  </w:style>
  <w:style w:type="paragraph" w:styleId="a5">
    <w:name w:val="footer"/>
    <w:basedOn w:val="a"/>
    <w:link w:val="a6"/>
    <w:uiPriority w:val="99"/>
    <w:semiHidden/>
    <w:unhideWhenUsed/>
    <w:rsid w:val="00E54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页脚 字符"/>
    <w:basedOn w:val="a0"/>
    <w:link w:val="a5"/>
    <w:uiPriority w:val="99"/>
    <w:semiHidden/>
    <w:rsid w:val="00E54D59"/>
  </w:style>
  <w:style w:type="character" w:styleId="a7">
    <w:name w:val="Hyperlink"/>
    <w:basedOn w:val="a0"/>
    <w:uiPriority w:val="99"/>
    <w:unhideWhenUsed/>
    <w:rsid w:val="0030774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307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okaiyan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常州日商俱楽部</dc:creator>
  <cp:keywords/>
  <dc:description/>
  <cp:lastModifiedBy>常州 日本人会</cp:lastModifiedBy>
  <cp:revision>12</cp:revision>
  <dcterms:created xsi:type="dcterms:W3CDTF">2021-09-24T05:52:00Z</dcterms:created>
  <dcterms:modified xsi:type="dcterms:W3CDTF">2021-09-30T09:12:00Z</dcterms:modified>
</cp:coreProperties>
</file>